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 w:color="auto" w:fill="FFFFFF"/>
        </w:tblPrEx>
        <w:trPr>
          <w:trHeight w:val="90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widowControl/>
              <w:shd w:val="clear" w:color="auto" w:fill="E0E0E0"/>
              <w:spacing w:beforeAutospacing="0" w:after="285" w:afterAutospacing="0" w:line="15" w:lineRule="atLeast"/>
              <w:jc w:val="center"/>
              <w:rPr>
                <w:rFonts w:hint="default" w:ascii="微软雅黑" w:hAnsi="微软雅黑" w:eastAsia="微软雅黑" w:cs="微软雅黑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shd w:val="clear" w:color="auto" w:fill="E0E0E0"/>
              </w:rPr>
              <w:t>巴蜀小学教育集团电梯采购项目结果公告</w:t>
            </w:r>
          </w:p>
          <w:bookmarkEnd w:id="0"/>
          <w:p>
            <w:pPr>
              <w:ind w:firstLine="1470" w:firstLineChars="70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tbl>
            <w:tblPr>
              <w:tblStyle w:val="3"/>
              <w:tblW w:w="5000" w:type="pct"/>
              <w:jc w:val="center"/>
              <w:tblCellSpacing w:w="0" w:type="dxa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8140"/>
            </w:tblGrid>
            <w:tr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/>
              </w:tc>
            </w:tr>
          </w:tbl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r>
              <w:pict>
                <v:rect id="_x0000_i1025" o:spt="1" style="height:0.75pt;width:288pt;" fillcolor="#A0A0A0" filled="t" stroked="f" coordsize="21600,21600" o:hr="t" o:hrstd="t" o:hrpct="98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rPr>
          <w:vanish/>
        </w:rPr>
      </w:pPr>
    </w:p>
    <w:tbl>
      <w:tblPr>
        <w:tblStyle w:val="3"/>
        <w:tblW w:w="8505" w:type="dxa"/>
        <w:jc w:val="center"/>
        <w:tblBorders>
          <w:top w:val="outset" w:color="F0F0F0" w:sz="6" w:space="0"/>
          <w:left w:val="outset" w:color="F0F0F0" w:sz="6" w:space="0"/>
          <w:bottom w:val="outset" w:color="F0F0F0" w:sz="6" w:space="0"/>
          <w:right w:val="outset" w:color="F0F0F0" w:sz="6" w:space="0"/>
          <w:insideH w:val="none" w:color="auto" w:sz="0" w:space="0"/>
          <w:insideV w:val="none" w:color="auto" w:sz="0" w:space="0"/>
        </w:tblBorders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3057"/>
        <w:gridCol w:w="5448"/>
      </w:tblGrid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项目名称：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电梯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采购编号：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2022-</w:t>
            </w:r>
            <w:r>
              <w:t>11</w:t>
            </w:r>
            <w:r>
              <w:rPr>
                <w:rFonts w:hint="eastAsia"/>
              </w:rPr>
              <w:t>BS0</w:t>
            </w:r>
            <w:r>
              <w:t>01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评审日期：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</w:rPr>
              <w:t>22</w:t>
            </w:r>
            <w:r>
              <w:t>年</w:t>
            </w:r>
            <w:r>
              <w:rPr>
                <w:rFonts w:hint="eastAsia"/>
              </w:rPr>
              <w:t>11</w:t>
            </w:r>
            <w:r>
              <w:t>月</w:t>
            </w:r>
            <w:r>
              <w:rPr>
                <w:rFonts w:hint="eastAsia"/>
              </w:rPr>
              <w:t>9</w:t>
            </w:r>
            <w:r>
              <w:t>日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公告日期：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</w:rPr>
              <w:t>20</w:t>
            </w:r>
            <w:r>
              <w:t>年</w:t>
            </w:r>
            <w:r>
              <w:rPr>
                <w:rFonts w:hint="eastAsia"/>
              </w:rPr>
              <w:t>11月1</w:t>
            </w:r>
            <w:r>
              <w:t>0日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采购方式：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询价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采购人名称：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重庆市巴蜀小学校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采购人地址：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渝中区张家花园巴教村1</w:t>
            </w:r>
            <w:r>
              <w:t>5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联系电话：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（023）</w:t>
            </w:r>
            <w:r>
              <w:rPr>
                <w:rFonts w:hint="eastAsia"/>
              </w:rPr>
              <w:t>63522229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评标</w:t>
            </w:r>
            <w:r>
              <w:rPr>
                <w:rFonts w:hint="eastAsia"/>
              </w:rPr>
              <w:t>小组</w:t>
            </w:r>
            <w:r>
              <w:t>成员名单：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罗军，令狐林，</w:t>
            </w:r>
            <w:r>
              <w:rPr>
                <w:rFonts w:hint="eastAsia"/>
                <w:lang w:val="en-US" w:eastAsia="zh-CN"/>
              </w:rPr>
              <w:t>向萍</w:t>
            </w:r>
            <w:r>
              <w:rPr>
                <w:rFonts w:hint="eastAsia"/>
              </w:rPr>
              <w:t>，何然，程艳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tbl>
            <w:tblPr>
              <w:tblStyle w:val="3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8"/>
              <w:gridCol w:w="1082"/>
              <w:gridCol w:w="929"/>
              <w:gridCol w:w="2785"/>
              <w:gridCol w:w="1753"/>
              <w:gridCol w:w="88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AAAAA" w:sz="8" w:space="0"/>
                    <w:left w:val="outset" w:color="AAAAAA" w:sz="8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包号</w:t>
                  </w:r>
                </w:p>
              </w:tc>
              <w:tc>
                <w:tcPr>
                  <w:tcW w:w="650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分</w:t>
                  </w:r>
                  <w:r>
                    <w:cr/>
                  </w:r>
                  <w:r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中标金额(元)</w:t>
                  </w:r>
                </w:p>
              </w:tc>
              <w:tc>
                <w:tcPr>
                  <w:tcW w:w="1673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中标供应商</w:t>
                  </w:r>
                </w:p>
              </w:tc>
              <w:tc>
                <w:tcPr>
                  <w:tcW w:w="1053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主</w:t>
                  </w:r>
                  <w:r>
                    <w:cr/>
                  </w:r>
                  <w:r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F0F0F0" w:sz="6" w:space="0"/>
                    <w:left w:val="outset" w:color="AAAAAA" w:sz="8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1</w:t>
                  </w:r>
                </w:p>
              </w:tc>
              <w:tc>
                <w:tcPr>
                  <w:tcW w:w="650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电梯</w:t>
                  </w:r>
                </w:p>
              </w:tc>
              <w:tc>
                <w:tcPr>
                  <w:tcW w:w="558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3</w:t>
                  </w:r>
                  <w:r>
                    <w:t>86000</w:t>
                  </w:r>
                </w:p>
              </w:tc>
              <w:tc>
                <w:tcPr>
                  <w:tcW w:w="1673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重庆朋昱机电设备有限公司</w:t>
                  </w:r>
                </w:p>
              </w:tc>
              <w:tc>
                <w:tcPr>
                  <w:tcW w:w="1053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/>
              </w:tc>
            </w:tr>
          </w:tbl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2Y2EzODEzMmEwOTBjYmUzNzA0OWJiOWU3MzM2NTIifQ=="/>
  </w:docVars>
  <w:rsids>
    <w:rsidRoot w:val="00ED5034"/>
    <w:rsid w:val="00074B64"/>
    <w:rsid w:val="00174246"/>
    <w:rsid w:val="001D086C"/>
    <w:rsid w:val="00346A25"/>
    <w:rsid w:val="0035606C"/>
    <w:rsid w:val="00367DF3"/>
    <w:rsid w:val="003964BD"/>
    <w:rsid w:val="00401E2B"/>
    <w:rsid w:val="004A2C25"/>
    <w:rsid w:val="0057454E"/>
    <w:rsid w:val="00733A8B"/>
    <w:rsid w:val="00831BD0"/>
    <w:rsid w:val="008A70F7"/>
    <w:rsid w:val="009257AA"/>
    <w:rsid w:val="00A86913"/>
    <w:rsid w:val="00AA05FF"/>
    <w:rsid w:val="00B01E2D"/>
    <w:rsid w:val="00B827B1"/>
    <w:rsid w:val="00BD063C"/>
    <w:rsid w:val="00BE6899"/>
    <w:rsid w:val="00C72A32"/>
    <w:rsid w:val="00E67334"/>
    <w:rsid w:val="00E93ACC"/>
    <w:rsid w:val="00ED5034"/>
    <w:rsid w:val="00F63510"/>
    <w:rsid w:val="26571E7E"/>
    <w:rsid w:val="4D5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204</Characters>
  <Lines>1</Lines>
  <Paragraphs>1</Paragraphs>
  <TotalTime>2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2022-11-09T01:08:00Z</dcterms:created>
  <dc:creator>AutoBVT</dc:creator>
  <cp:lastModifiedBy>程积富</cp:lastModifiedBy>
  <dcterms:modified xsi:type="dcterms:W3CDTF">2022-11-12T05:22:59Z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8351DDFA2F144BB38DE3A416598CC3BA</vt:lpwstr>
  </property>
</Properties>
</file>